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28"/>
        <w:gridCol w:w="27"/>
        <w:gridCol w:w="2099"/>
        <w:gridCol w:w="2733"/>
        <w:gridCol w:w="425"/>
        <w:gridCol w:w="1701"/>
        <w:gridCol w:w="426"/>
        <w:gridCol w:w="631"/>
        <w:gridCol w:w="1058"/>
      </w:tblGrid>
      <w:tr w:rsidR="00554D59" w:rsidRPr="00E237B3" w14:paraId="1500656F" w14:textId="77777777" w:rsidTr="00445565">
        <w:trPr>
          <w:trHeight w:val="270"/>
        </w:trPr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BB699" w14:textId="77777777" w:rsidR="00554D59" w:rsidRPr="00412104" w:rsidRDefault="00554D59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F8D889" w14:textId="77777777" w:rsidR="00554D59" w:rsidRDefault="00554D5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997C826" w14:textId="77777777" w:rsidR="00554D59" w:rsidRDefault="00554D5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EE6457A" w14:textId="77777777" w:rsidR="00554D59" w:rsidRPr="00B65A90" w:rsidRDefault="00554D59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433E8" w14:textId="77777777" w:rsidR="00554D59" w:rsidRPr="003E4EAB" w:rsidRDefault="00554D59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3483C47" w14:textId="77777777" w:rsidR="00554D59" w:rsidRPr="00B65A90" w:rsidRDefault="00554D59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53D1FFA" w14:textId="77777777" w:rsidR="00554D59" w:rsidRPr="00E237B3" w:rsidRDefault="00554D5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554D59" w:rsidRPr="00E237B3" w14:paraId="2E1003A1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4012DB" w14:textId="77777777" w:rsidR="00554D59" w:rsidRDefault="00554D59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202758" w14:textId="77777777" w:rsidR="00554D59" w:rsidRPr="00E237B3" w:rsidRDefault="00554D5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263F1" w14:textId="77777777" w:rsidR="00554D59" w:rsidRPr="003E4EAB" w:rsidRDefault="00554D59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10C986" w14:textId="77777777" w:rsidR="00554D59" w:rsidRPr="00E237B3" w:rsidRDefault="00554D5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554D59" w14:paraId="7FC44170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680B2F" w14:textId="77777777" w:rsidR="00554D59" w:rsidRPr="00412104" w:rsidRDefault="00554D59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81DFCB" w14:textId="77777777" w:rsidR="00554D59" w:rsidRPr="00E237B3" w:rsidRDefault="00554D5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7340CA" w14:textId="77777777" w:rsidR="00554D59" w:rsidRPr="003E4EAB" w:rsidRDefault="00554D59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89819D" w14:textId="77777777" w:rsidR="00554D59" w:rsidRPr="007F2DBA" w:rsidRDefault="00554D59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03E4405" w14:textId="77777777" w:rsidR="00554D59" w:rsidRDefault="00554D59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554D59" w:rsidRPr="00E237B3" w14:paraId="297EF011" w14:textId="77777777" w:rsidTr="00445565">
        <w:trPr>
          <w:trHeight w:val="270"/>
        </w:trPr>
        <w:tc>
          <w:tcPr>
            <w:tcW w:w="16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6CC9" w14:textId="77777777" w:rsidR="00554D59" w:rsidRPr="00412104" w:rsidRDefault="00554D59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CD21AE" w14:textId="77777777" w:rsidR="00554D59" w:rsidRPr="00E237B3" w:rsidRDefault="00554D5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CEB3" w14:textId="77777777" w:rsidR="00554D59" w:rsidRPr="003E4EAB" w:rsidRDefault="00554D59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9599" w14:textId="77777777" w:rsidR="00554D59" w:rsidRPr="00E237B3" w:rsidRDefault="00554D5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3CA81A64" w14:textId="77777777" w:rsidTr="0070592B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05CC7BB8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0B2F686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0592B" w:rsidRPr="007F2DBA" w14:paraId="30700A8C" w14:textId="77777777" w:rsidTr="0070592B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5283" w14:textId="77777777" w:rsidR="0070592B" w:rsidRPr="007F2DBA" w:rsidRDefault="0070592B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1972" w14:textId="5B25BB9A" w:rsidR="0070592B" w:rsidRPr="00693BEB" w:rsidRDefault="0070592B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E3276B">
              <w:rPr>
                <w:rFonts w:cs="Arial"/>
                <w:b/>
                <w:color w:val="339966"/>
                <w:sz w:val="20"/>
              </w:rPr>
              <w:t xml:space="preserve">All </w:t>
            </w:r>
            <w:r w:rsidR="002705AC">
              <w:rPr>
                <w:rFonts w:cs="Arial"/>
                <w:b/>
                <w:color w:val="339966"/>
                <w:sz w:val="20"/>
              </w:rPr>
              <w:t>DC</w:t>
            </w:r>
          </w:p>
        </w:tc>
      </w:tr>
      <w:tr w:rsidR="0070592B" w:rsidRPr="007F2DBA" w14:paraId="6E4D69E6" w14:textId="77777777" w:rsidTr="0070592B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5551786C" w14:textId="77777777" w:rsidR="0070592B" w:rsidRDefault="0070592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1859FBA" w14:textId="77777777" w:rsidR="0070592B" w:rsidRPr="00E237B3" w:rsidRDefault="0070592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0592B" w:rsidRPr="007F2DBA" w14:paraId="4ECF2F70" w14:textId="77777777" w:rsidTr="0070592B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99C3" w14:textId="77777777" w:rsidR="0070592B" w:rsidRPr="007F2DBA" w:rsidRDefault="0070592B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9566" w14:textId="77777777" w:rsidR="0070592B" w:rsidRPr="00693BEB" w:rsidRDefault="0070592B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70592B">
              <w:rPr>
                <w:rFonts w:cs="Arial"/>
                <w:b/>
                <w:color w:val="339966"/>
                <w:sz w:val="20"/>
              </w:rPr>
              <w:t>Promote the use of recycled materials in order to reduce the consumption of virgin resources.</w:t>
            </w:r>
          </w:p>
        </w:tc>
      </w:tr>
      <w:tr w:rsidR="0070592B" w:rsidRPr="007F2DBA" w14:paraId="7AA1EFB7" w14:textId="77777777" w:rsidTr="007544E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7D5BBD2A" w14:textId="77777777" w:rsidR="0070592B" w:rsidRDefault="0070592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3750086" w14:textId="77777777" w:rsidR="0070592B" w:rsidRPr="00E237B3" w:rsidRDefault="0070592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079C5B6A" w14:textId="77777777" w:rsidTr="007544EF">
        <w:trPr>
          <w:trHeight w:val="27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33EC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A642" w14:textId="77777777" w:rsidR="00EB2FAF" w:rsidRPr="00EB2FAF" w:rsidRDefault="00EB2FAF" w:rsidP="00EB2FAF">
            <w:pPr>
              <w:pStyle w:val="Paragraph"/>
              <w:spacing w:before="0" w:after="0"/>
              <w:rPr>
                <w:rFonts w:cs="Arial"/>
                <w:bCs/>
                <w:color w:val="339966"/>
                <w:sz w:val="20"/>
              </w:rPr>
            </w:pPr>
            <w:r w:rsidRPr="00EB2FAF">
              <w:rPr>
                <w:rFonts w:cs="Arial"/>
                <w:bCs/>
                <w:color w:val="339966"/>
                <w:sz w:val="20"/>
              </w:rPr>
              <w:t>1 credit point for using recycled materials for any one of the building components listed below.</w:t>
            </w:r>
          </w:p>
          <w:p w14:paraId="6DC41208" w14:textId="77777777" w:rsidR="00EB2FAF" w:rsidRPr="00EB2FAF" w:rsidRDefault="00EB2FAF" w:rsidP="00EB2FAF">
            <w:pPr>
              <w:pStyle w:val="Paragraph"/>
              <w:spacing w:before="0" w:after="0"/>
              <w:rPr>
                <w:rFonts w:cs="Arial"/>
                <w:bCs/>
                <w:color w:val="339966"/>
                <w:sz w:val="20"/>
              </w:rPr>
            </w:pPr>
          </w:p>
          <w:p w14:paraId="15F4B7DE" w14:textId="77777777" w:rsidR="00EB2FAF" w:rsidRPr="00EB2FAF" w:rsidRDefault="00EB2FAF" w:rsidP="00EB2FAF">
            <w:pPr>
              <w:pStyle w:val="Paragraph"/>
              <w:spacing w:before="0" w:after="0"/>
              <w:rPr>
                <w:rFonts w:cs="Arial"/>
                <w:bCs/>
                <w:color w:val="339966"/>
                <w:sz w:val="20"/>
              </w:rPr>
            </w:pPr>
            <w:r w:rsidRPr="00EB2FAF">
              <w:rPr>
                <w:rFonts w:cs="Arial"/>
                <w:bCs/>
                <w:color w:val="339966"/>
                <w:sz w:val="20"/>
              </w:rPr>
              <w:t>1 additional Bonus credit point for compliance with all the listed building components.</w:t>
            </w:r>
          </w:p>
          <w:p w14:paraId="683E75F8" w14:textId="77777777" w:rsidR="00EB2FAF" w:rsidRPr="00EB2FAF" w:rsidRDefault="00EB2FAF" w:rsidP="00EB2FAF">
            <w:pPr>
              <w:pStyle w:val="Paragraph"/>
              <w:spacing w:before="0" w:after="0"/>
              <w:rPr>
                <w:rFonts w:cs="Arial"/>
                <w:bCs/>
                <w:color w:val="339966"/>
                <w:sz w:val="20"/>
              </w:rPr>
            </w:pPr>
          </w:p>
          <w:p w14:paraId="3F409F62" w14:textId="77777777" w:rsidR="00EB2FAF" w:rsidRPr="00EB2FAF" w:rsidRDefault="00EB2FAF" w:rsidP="00EB2FAF">
            <w:pPr>
              <w:pStyle w:val="Paragraph"/>
              <w:spacing w:before="0" w:after="0"/>
              <w:rPr>
                <w:rFonts w:cs="Arial"/>
                <w:bCs/>
                <w:color w:val="339966"/>
                <w:sz w:val="20"/>
              </w:rPr>
            </w:pPr>
            <w:r w:rsidRPr="00EB2FAF">
              <w:rPr>
                <w:rFonts w:cs="Arial"/>
                <w:bCs/>
                <w:color w:val="339966"/>
                <w:sz w:val="20"/>
              </w:rPr>
              <w:t>2 additional Bonus credit points for achieving 50% or more of all materials used for the listed building components are materials with recycled content.</w:t>
            </w:r>
          </w:p>
          <w:p w14:paraId="2D2F48D8" w14:textId="77777777" w:rsidR="00EB2FAF" w:rsidRPr="00EB2FAF" w:rsidRDefault="00EB2FAF" w:rsidP="00EB2FAF">
            <w:pPr>
              <w:pStyle w:val="Paragraph"/>
              <w:spacing w:before="0" w:after="0"/>
              <w:rPr>
                <w:rFonts w:cs="Arial"/>
                <w:bCs/>
                <w:color w:val="339966"/>
                <w:sz w:val="20"/>
              </w:rPr>
            </w:pPr>
          </w:p>
          <w:p w14:paraId="0A0A62EF" w14:textId="77777777" w:rsidR="00EB2FAF" w:rsidRPr="00EB2FAF" w:rsidRDefault="00EB2FAF" w:rsidP="00EB2FAF">
            <w:pPr>
              <w:pStyle w:val="Paragraph"/>
              <w:spacing w:before="0" w:after="0"/>
              <w:rPr>
                <w:rFonts w:cs="Arial"/>
                <w:bCs/>
                <w:color w:val="339966"/>
                <w:sz w:val="20"/>
              </w:rPr>
            </w:pPr>
            <w:r w:rsidRPr="00EB2FAF">
              <w:rPr>
                <w:rFonts w:cs="Arial"/>
                <w:bCs/>
                <w:color w:val="339966"/>
                <w:sz w:val="20"/>
              </w:rPr>
              <w:t>Building Components:</w:t>
            </w:r>
          </w:p>
          <w:p w14:paraId="4B8223D8" w14:textId="77777777" w:rsidR="00EB2FAF" w:rsidRPr="00EB2FAF" w:rsidRDefault="00EB2FAF" w:rsidP="00EB2FAF">
            <w:pPr>
              <w:pStyle w:val="Paragraph"/>
              <w:spacing w:before="0" w:after="0"/>
              <w:rPr>
                <w:rFonts w:cs="Arial"/>
                <w:bCs/>
                <w:color w:val="339966"/>
                <w:sz w:val="20"/>
              </w:rPr>
            </w:pPr>
          </w:p>
          <w:p w14:paraId="5AA5F813" w14:textId="77777777" w:rsidR="00EB2FAF" w:rsidRPr="00EB2FAF" w:rsidRDefault="00EB2FAF" w:rsidP="00EB2FAF">
            <w:pPr>
              <w:pStyle w:val="Paragraph"/>
              <w:numPr>
                <w:ilvl w:val="0"/>
                <w:numId w:val="15"/>
              </w:numPr>
              <w:spacing w:before="0" w:after="0"/>
              <w:rPr>
                <w:rFonts w:cs="Arial"/>
                <w:bCs/>
                <w:color w:val="339966"/>
                <w:sz w:val="20"/>
              </w:rPr>
            </w:pPr>
            <w:r w:rsidRPr="00EB2FAF">
              <w:rPr>
                <w:rFonts w:cs="Arial"/>
                <w:bCs/>
                <w:color w:val="339966"/>
                <w:sz w:val="20"/>
              </w:rPr>
              <w:t>Outside Surface Works and Structures;</w:t>
            </w:r>
          </w:p>
          <w:p w14:paraId="2C2ACC3E" w14:textId="77777777" w:rsidR="00EB2FAF" w:rsidRPr="00EB2FAF" w:rsidRDefault="00EB2FAF" w:rsidP="00EB2FAF">
            <w:pPr>
              <w:pStyle w:val="Paragraph"/>
              <w:spacing w:before="0" w:after="0"/>
              <w:rPr>
                <w:rFonts w:cs="Arial"/>
                <w:bCs/>
                <w:color w:val="339966"/>
                <w:sz w:val="20"/>
              </w:rPr>
            </w:pPr>
          </w:p>
          <w:p w14:paraId="00EA2A1D" w14:textId="77777777" w:rsidR="00EB2FAF" w:rsidRPr="00EB2FAF" w:rsidRDefault="00EB2FAF" w:rsidP="00EB2FAF">
            <w:pPr>
              <w:pStyle w:val="Paragraph"/>
              <w:numPr>
                <w:ilvl w:val="0"/>
                <w:numId w:val="15"/>
              </w:numPr>
              <w:spacing w:before="0" w:after="0"/>
              <w:rPr>
                <w:rFonts w:cs="Arial"/>
                <w:bCs/>
                <w:color w:val="339966"/>
                <w:sz w:val="20"/>
              </w:rPr>
            </w:pPr>
            <w:r w:rsidRPr="00EB2FAF">
              <w:rPr>
                <w:rFonts w:cs="Arial"/>
                <w:bCs/>
                <w:color w:val="339966"/>
                <w:sz w:val="20"/>
              </w:rPr>
              <w:t>Building Façade and Structural Components; and</w:t>
            </w:r>
          </w:p>
          <w:p w14:paraId="325E47DE" w14:textId="77777777" w:rsidR="00EB2FAF" w:rsidRPr="00EB2FAF" w:rsidRDefault="00EB2FAF" w:rsidP="00EB2FAF">
            <w:pPr>
              <w:pStyle w:val="Paragraph"/>
              <w:spacing w:before="0" w:after="0"/>
              <w:rPr>
                <w:rFonts w:cs="Arial"/>
                <w:bCs/>
                <w:color w:val="339966"/>
                <w:sz w:val="20"/>
              </w:rPr>
            </w:pPr>
          </w:p>
          <w:p w14:paraId="65F7E55E" w14:textId="77777777" w:rsidR="00EB2FAF" w:rsidRPr="00EB2FAF" w:rsidRDefault="00EB2FAF" w:rsidP="00EB2FAF">
            <w:pPr>
              <w:pStyle w:val="Paragraph"/>
              <w:numPr>
                <w:ilvl w:val="0"/>
                <w:numId w:val="15"/>
              </w:numPr>
              <w:spacing w:before="0" w:after="0"/>
              <w:rPr>
                <w:rFonts w:cs="Arial"/>
                <w:bCs/>
                <w:color w:val="339966"/>
                <w:sz w:val="20"/>
              </w:rPr>
            </w:pPr>
            <w:r w:rsidRPr="00EB2FAF">
              <w:rPr>
                <w:rFonts w:cs="Arial"/>
                <w:bCs/>
                <w:color w:val="339966"/>
                <w:sz w:val="20"/>
              </w:rPr>
              <w:t>Interior Non-structural Components.</w:t>
            </w:r>
          </w:p>
          <w:p w14:paraId="5D9DBE5A" w14:textId="225AD131" w:rsidR="007D3B77" w:rsidRPr="007F2DBA" w:rsidRDefault="007D3B77" w:rsidP="00A73DC8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23F85F3D" w14:textId="77777777" w:rsidTr="007544EF">
        <w:trPr>
          <w:trHeight w:val="179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146BA762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1012516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A6E2D" w:rsidRPr="007F2DBA" w14:paraId="7FF65B74" w14:textId="77777777" w:rsidTr="00E651D6">
        <w:trPr>
          <w:trHeight w:val="429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A5B04" w14:textId="77777777" w:rsidR="00CA6E2D" w:rsidRPr="007F2DBA" w:rsidRDefault="00CA6E2D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5BBE" w14:textId="7A68FF85" w:rsidR="00CA6E2D" w:rsidRPr="007F2DBA" w:rsidRDefault="00CA6E2D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1 + 2 B</w:t>
            </w:r>
            <w:r w:rsidR="00EB2FAF">
              <w:rPr>
                <w:rFonts w:cs="Arial"/>
                <w:b/>
                <w:color w:val="auto"/>
                <w:sz w:val="20"/>
                <w:lang w:eastAsia="zh-HK"/>
              </w:rPr>
              <w:t>onus</w:t>
            </w:r>
          </w:p>
        </w:tc>
      </w:tr>
      <w:tr w:rsidR="009F05A6" w:rsidRPr="007F2DBA" w14:paraId="7DA05362" w14:textId="77777777" w:rsidTr="007544EF">
        <w:trPr>
          <w:trHeight w:val="421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6804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E62EDB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FE6A8E" w:rsidRPr="007F2DBA" w14:paraId="7C53FA7A" w14:textId="77777777" w:rsidTr="00FE6A8E">
        <w:tc>
          <w:tcPr>
            <w:tcW w:w="10728" w:type="dxa"/>
            <w:gridSpan w:val="9"/>
            <w:tcBorders>
              <w:top w:val="single" w:sz="4" w:space="0" w:color="auto"/>
            </w:tcBorders>
          </w:tcPr>
          <w:p w14:paraId="0AABCFEA" w14:textId="77777777" w:rsidR="007544EF" w:rsidRDefault="007544EF" w:rsidP="00E456D6">
            <w:pPr>
              <w:pStyle w:val="Paragraph"/>
              <w:spacing w:before="0" w:after="0" w:line="120" w:lineRule="exact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</w:tbl>
    <w:p w14:paraId="3CBD1C8C" w14:textId="77777777" w:rsidR="00E456D6" w:rsidRDefault="00E456D6">
      <w:r>
        <w:br w:type="page"/>
      </w: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46"/>
        <w:gridCol w:w="368"/>
        <w:gridCol w:w="428"/>
        <w:gridCol w:w="6237"/>
        <w:gridCol w:w="284"/>
        <w:gridCol w:w="846"/>
        <w:gridCol w:w="426"/>
        <w:gridCol w:w="287"/>
        <w:gridCol w:w="280"/>
        <w:gridCol w:w="145"/>
        <w:gridCol w:w="280"/>
        <w:gridCol w:w="701"/>
      </w:tblGrid>
      <w:tr w:rsidR="001F78E8" w:rsidRPr="007F2DBA" w14:paraId="2C5038E0" w14:textId="77777777" w:rsidTr="003A28F7">
        <w:tc>
          <w:tcPr>
            <w:tcW w:w="10728" w:type="dxa"/>
            <w:gridSpan w:val="12"/>
            <w:tcBorders>
              <w:bottom w:val="single" w:sz="4" w:space="0" w:color="auto"/>
            </w:tcBorders>
          </w:tcPr>
          <w:p w14:paraId="3DFCF503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070F9E" w:rsidRPr="000F17EE" w14:paraId="29B23777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28" w:type="dxa"/>
            <w:gridSpan w:val="12"/>
            <w:tcBorders>
              <w:bottom w:val="nil"/>
            </w:tcBorders>
            <w:shd w:val="clear" w:color="auto" w:fill="auto"/>
          </w:tcPr>
          <w:p w14:paraId="1CA2B97A" w14:textId="77777777" w:rsidR="00070F9E" w:rsidRPr="00890412" w:rsidRDefault="007D3B77" w:rsidP="007544EF">
            <w:pPr>
              <w:pStyle w:val="Paragraph"/>
              <w:numPr>
                <w:ilvl w:val="0"/>
                <w:numId w:val="10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Use of recycled materials</w:t>
            </w:r>
            <w:r w:rsidR="00070F9E"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</w:tr>
      <w:tr w:rsidR="00F835BA" w:rsidRPr="000F17EE" w14:paraId="23853879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6" w:type="dxa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</w:tcPr>
          <w:p w14:paraId="3506A846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1251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B724950" w14:textId="77777777" w:rsidR="00F835BA" w:rsidRPr="00B65A90" w:rsidRDefault="00F835BA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66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A7371A1" w14:textId="77777777" w:rsidR="00F835BA" w:rsidRPr="009414A6" w:rsidRDefault="00F835BA" w:rsidP="00F835BA">
            <w:pPr>
              <w:pStyle w:val="Paragraph"/>
              <w:numPr>
                <w:ilvl w:val="0"/>
                <w:numId w:val="12"/>
              </w:numPr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392AC2">
              <w:rPr>
                <w:rFonts w:cs="Arial"/>
                <w:sz w:val="20"/>
              </w:rPr>
              <w:t>Outside surface works and structures</w:t>
            </w:r>
            <w:r>
              <w:rPr>
                <w:rFonts w:cs="Arial"/>
                <w:sz w:val="20"/>
              </w:rPr>
              <w:t xml:space="preserve"> -</w:t>
            </w:r>
            <w:r>
              <w:rPr>
                <w:rFonts w:cs="Arial"/>
                <w:sz w:val="20"/>
              </w:rPr>
              <w:br/>
              <w:t xml:space="preserve">Percentage of </w:t>
            </w:r>
            <w:r w:rsidRPr="00392AC2">
              <w:rPr>
                <w:rFonts w:cs="Arial"/>
                <w:sz w:val="20"/>
              </w:rPr>
              <w:t xml:space="preserve">all materials used </w:t>
            </w:r>
            <w:r>
              <w:rPr>
                <w:rFonts w:cs="Arial"/>
                <w:sz w:val="20"/>
              </w:rPr>
              <w:t>for</w:t>
            </w:r>
            <w:r w:rsidRPr="00392AC2">
              <w:rPr>
                <w:rFonts w:cs="Arial"/>
                <w:sz w:val="20"/>
              </w:rPr>
              <w:t xml:space="preserve"> site exterior surfac</w:t>
            </w:r>
            <w:r>
              <w:rPr>
                <w:rFonts w:cs="Arial"/>
                <w:sz w:val="20"/>
              </w:rPr>
              <w:t>e</w:t>
            </w:r>
            <w:r w:rsidRPr="00392AC2">
              <w:rPr>
                <w:rFonts w:cs="Arial"/>
                <w:sz w:val="20"/>
              </w:rPr>
              <w:t xml:space="preserve"> work</w:t>
            </w:r>
            <w:r>
              <w:rPr>
                <w:rFonts w:cs="Arial"/>
                <w:sz w:val="20"/>
              </w:rPr>
              <w:t>s</w:t>
            </w:r>
            <w:r w:rsidRPr="00392AC2">
              <w:rPr>
                <w:rFonts w:cs="Arial"/>
                <w:sz w:val="20"/>
              </w:rPr>
              <w:t>, structures and features</w:t>
            </w:r>
            <w:r>
              <w:rPr>
                <w:rFonts w:cs="Arial"/>
                <w:sz w:val="20"/>
              </w:rPr>
              <w:t xml:space="preserve"> are</w:t>
            </w:r>
            <w:r w:rsidRPr="00392AC2">
              <w:rPr>
                <w:rFonts w:cs="Arial"/>
                <w:sz w:val="20"/>
              </w:rPr>
              <w:t xml:space="preserve"> materials</w:t>
            </w:r>
            <w:r>
              <w:rPr>
                <w:rFonts w:cs="Arial"/>
                <w:sz w:val="20"/>
              </w:rPr>
              <w:t xml:space="preserve"> with recycled content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B1916" w14:textId="77777777" w:rsidR="00F835BA" w:rsidRPr="00B65A90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755E3489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A1259EA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%</w:t>
            </w:r>
          </w:p>
        </w:tc>
        <w:tc>
          <w:tcPr>
            <w:tcW w:w="981" w:type="dxa"/>
            <w:gridSpan w:val="2"/>
            <w:vMerge w:val="restart"/>
            <w:tcBorders>
              <w:top w:val="nil"/>
              <w:left w:val="nil"/>
              <w:bottom w:val="nil"/>
            </w:tcBorders>
            <w:shd w:val="clear" w:color="auto" w:fill="auto"/>
          </w:tcPr>
          <w:p w14:paraId="6D104072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&gt;10 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F835BA" w:rsidRPr="000F17EE" w14:paraId="3C071748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446" w:type="dxa"/>
            <w:vMerge/>
            <w:tcBorders>
              <w:top w:val="nil"/>
              <w:bottom w:val="nil"/>
              <w:right w:val="nil"/>
            </w:tcBorders>
            <w:shd w:val="clear" w:color="auto" w:fill="auto"/>
          </w:tcPr>
          <w:p w14:paraId="48D43287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34435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66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057C4C98" w14:textId="77777777" w:rsidR="00F835BA" w:rsidRPr="00392AC2" w:rsidRDefault="00F835BA" w:rsidP="00F835BA">
            <w:pPr>
              <w:pStyle w:val="Paragraph"/>
              <w:numPr>
                <w:ilvl w:val="0"/>
                <w:numId w:val="12"/>
              </w:numPr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3248F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559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EE446A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66C34E67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1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auto"/>
          </w:tcPr>
          <w:p w14:paraId="6DA3B296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F835BA" w:rsidRPr="000F17EE" w14:paraId="70668B85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446" w:type="dxa"/>
            <w:vMerge/>
            <w:tcBorders>
              <w:top w:val="nil"/>
              <w:bottom w:val="nil"/>
              <w:right w:val="nil"/>
            </w:tcBorders>
            <w:shd w:val="clear" w:color="auto" w:fill="auto"/>
          </w:tcPr>
          <w:p w14:paraId="7715097B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9BC33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66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5F55EEEE" w14:textId="77777777" w:rsidR="00F835BA" w:rsidRPr="00392AC2" w:rsidRDefault="00F835BA" w:rsidP="00F835BA">
            <w:pPr>
              <w:pStyle w:val="Paragraph"/>
              <w:numPr>
                <w:ilvl w:val="0"/>
                <w:numId w:val="12"/>
              </w:numPr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C0AC8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69132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242CEC6E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1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auto"/>
          </w:tcPr>
          <w:p w14:paraId="6A76F374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7D3B77" w:rsidRPr="000F17EE" w14:paraId="4B8A9A25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9035A1D" w14:textId="77777777" w:rsidR="007D3B77" w:rsidRDefault="007D3B77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867758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0A4DA7D" w14:textId="77777777" w:rsidR="007D3B77" w:rsidRPr="00B65A90" w:rsidRDefault="007D3B77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E999E" w14:textId="77777777" w:rsidR="007D3B77" w:rsidRPr="00F835BA" w:rsidRDefault="007D3B77" w:rsidP="003B5279">
            <w:pPr>
              <w:pStyle w:val="Paragraph"/>
              <w:numPr>
                <w:ilvl w:val="0"/>
                <w:numId w:val="12"/>
              </w:numPr>
              <w:spacing w:before="0" w:after="0"/>
              <w:rPr>
                <w:rFonts w:cs="Arial"/>
                <w:sz w:val="20"/>
              </w:rPr>
            </w:pPr>
            <w:r w:rsidRPr="00392AC2">
              <w:rPr>
                <w:rFonts w:cs="Arial"/>
                <w:sz w:val="20"/>
              </w:rPr>
              <w:t xml:space="preserve">Building façade and </w:t>
            </w:r>
            <w:r w:rsidR="003B5279">
              <w:rPr>
                <w:rFonts w:cs="Arial"/>
                <w:sz w:val="20"/>
              </w:rPr>
              <w:t>structure components</w:t>
            </w:r>
            <w:r>
              <w:rPr>
                <w:rFonts w:cs="Arial"/>
                <w:sz w:val="20"/>
              </w:rPr>
              <w:t xml:space="preserve"> –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822AE" w14:textId="77777777" w:rsidR="007D3B77" w:rsidRPr="00B65A90" w:rsidRDefault="007D3B77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7622D" w14:textId="77777777" w:rsidR="007D3B77" w:rsidRDefault="007D3B77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E20A7" w14:textId="77777777" w:rsidR="007D3B77" w:rsidRDefault="007D3B77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3A578B5F" w14:textId="77777777" w:rsidR="007D3B77" w:rsidRDefault="007D3B77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F835BA" w:rsidRPr="000F17EE" w14:paraId="4F607074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6" w:type="dxa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</w:tcPr>
          <w:p w14:paraId="1F486718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7BB8B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365950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8D28356" w14:textId="77777777" w:rsidR="00F835BA" w:rsidRPr="00B65A90" w:rsidRDefault="00F835BA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2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F054AC9" w14:textId="77777777" w:rsidR="00F835BA" w:rsidRPr="00392AC2" w:rsidRDefault="00F835BA" w:rsidP="006C2684">
            <w:pPr>
              <w:pStyle w:val="Paragraph"/>
              <w:spacing w:before="0" w:after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Percentage of </w:t>
            </w:r>
            <w:r w:rsidRPr="00392AC2">
              <w:rPr>
                <w:rFonts w:cs="Arial"/>
                <w:sz w:val="20"/>
              </w:rPr>
              <w:t>all materials used</w:t>
            </w:r>
            <w:r w:rsidRPr="007D3B77">
              <w:rPr>
                <w:rFonts w:cs="Arial"/>
                <w:sz w:val="20"/>
              </w:rPr>
              <w:t xml:space="preserve"> for facade and structural components are materials with recycled content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30B57" w14:textId="77777777" w:rsidR="00F835BA" w:rsidRPr="00B65A90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AA6C812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B562E9C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%</w:t>
            </w:r>
          </w:p>
        </w:tc>
        <w:tc>
          <w:tcPr>
            <w:tcW w:w="981" w:type="dxa"/>
            <w:gridSpan w:val="2"/>
            <w:vMerge w:val="restart"/>
            <w:tcBorders>
              <w:top w:val="nil"/>
              <w:left w:val="nil"/>
              <w:bottom w:val="nil"/>
            </w:tcBorders>
            <w:shd w:val="clear" w:color="auto" w:fill="auto"/>
          </w:tcPr>
          <w:p w14:paraId="2446E8DF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&gt;10 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F835BA" w:rsidRPr="000F17EE" w14:paraId="6BA72324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446" w:type="dxa"/>
            <w:vMerge/>
            <w:tcBorders>
              <w:top w:val="nil"/>
              <w:bottom w:val="nil"/>
              <w:right w:val="nil"/>
            </w:tcBorders>
            <w:shd w:val="clear" w:color="auto" w:fill="auto"/>
          </w:tcPr>
          <w:p w14:paraId="41C6E9E2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7517B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D8F03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3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F429D3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56549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559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3B6F13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5F20DF4D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1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auto"/>
          </w:tcPr>
          <w:p w14:paraId="0B237E0B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F835BA" w:rsidRPr="000F17EE" w14:paraId="077D5AFB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5FC104C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9DC99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09AC5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E5274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  <w:r>
              <w:rPr>
                <w:rFonts w:cs="Arial" w:hint="eastAsia"/>
                <w:sz w:val="20"/>
                <w:lang w:eastAsia="zh-HK"/>
              </w:rPr>
              <w:t>[or]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E12A5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E0A00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27579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61A163C5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F835BA" w:rsidRPr="000F17EE" w14:paraId="0EDA6D12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6" w:type="dxa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</w:tcPr>
          <w:p w14:paraId="6F17FD90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767DD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948768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8084826" w14:textId="77777777" w:rsidR="00F835BA" w:rsidRPr="00B65A90" w:rsidRDefault="00F835BA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2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0C4C2DC" w14:textId="77777777" w:rsidR="00F835BA" w:rsidRPr="00392AC2" w:rsidRDefault="00F835BA" w:rsidP="006C2684">
            <w:pPr>
              <w:pStyle w:val="Paragraph"/>
              <w:spacing w:before="0" w:after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Percentage of </w:t>
            </w:r>
            <w:r w:rsidRPr="00F835BA">
              <w:rPr>
                <w:rFonts w:cs="Arial"/>
                <w:sz w:val="20"/>
              </w:rPr>
              <w:t>use of Pulverised Fuel Ash (PFA) as a partial cement replacement in concrete that the PFA content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4185D" w14:textId="77777777" w:rsidR="00F835BA" w:rsidRPr="00B65A90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5BD7623B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0E04A7C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%</w:t>
            </w:r>
          </w:p>
        </w:tc>
        <w:tc>
          <w:tcPr>
            <w:tcW w:w="981" w:type="dxa"/>
            <w:gridSpan w:val="2"/>
            <w:vMerge w:val="restart"/>
            <w:tcBorders>
              <w:top w:val="nil"/>
              <w:left w:val="nil"/>
              <w:bottom w:val="nil"/>
            </w:tcBorders>
            <w:shd w:val="clear" w:color="auto" w:fill="auto"/>
          </w:tcPr>
          <w:p w14:paraId="67965F7F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&gt;25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F835BA" w:rsidRPr="000F17EE" w14:paraId="3B295927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446" w:type="dxa"/>
            <w:vMerge/>
            <w:tcBorders>
              <w:top w:val="nil"/>
              <w:bottom w:val="nil"/>
              <w:right w:val="nil"/>
            </w:tcBorders>
            <w:shd w:val="clear" w:color="auto" w:fill="auto"/>
          </w:tcPr>
          <w:p w14:paraId="6C970E86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5135A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45A76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3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75F1098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C8C1C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559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67CF70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328DB72F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1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auto"/>
          </w:tcPr>
          <w:p w14:paraId="01B94219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F835BA" w:rsidRPr="000F17EE" w14:paraId="529EBEC3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C4DFD1F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4517A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6662D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A904E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  <w:r>
              <w:rPr>
                <w:rFonts w:cs="Arial" w:hint="eastAsia"/>
                <w:sz w:val="20"/>
                <w:lang w:eastAsia="zh-HK"/>
              </w:rPr>
              <w:t>[or]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EF6DF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1B07C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C7F55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194DA424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F835BA" w:rsidRPr="000F17EE" w14:paraId="2218800F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6" w:type="dxa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</w:tcPr>
          <w:p w14:paraId="2F0915D5" w14:textId="77777777" w:rsidR="00F835BA" w:rsidRDefault="00F835BA" w:rsidP="00F835B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761CD" w14:textId="77777777" w:rsidR="00F835BA" w:rsidRDefault="00F835BA" w:rsidP="00F835B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002038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C8FABA5" w14:textId="77777777" w:rsidR="00F835BA" w:rsidRPr="00B65A90" w:rsidRDefault="008371A9" w:rsidP="00F835B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2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EB8BF4B" w14:textId="77777777" w:rsidR="00F835BA" w:rsidRPr="00392AC2" w:rsidRDefault="00F835BA" w:rsidP="00F835BA">
            <w:pPr>
              <w:pStyle w:val="Paragraph"/>
              <w:spacing w:before="0" w:after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Percentage of </w:t>
            </w:r>
            <w:r w:rsidRPr="00F835BA">
              <w:rPr>
                <w:rFonts w:cs="Arial"/>
                <w:sz w:val="20"/>
              </w:rPr>
              <w:t>use of Ground Granulated Blast furnace Slag (GGBS) as a partial cement replacement in concrete that the GGBS content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F7EE1" w14:textId="77777777" w:rsidR="00F835BA" w:rsidRPr="00B65A90" w:rsidRDefault="00F835BA" w:rsidP="00F835B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C036763" w14:textId="77777777" w:rsidR="00F835BA" w:rsidRDefault="00F835BA" w:rsidP="00F835B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9A21F4D" w14:textId="77777777" w:rsidR="00F835BA" w:rsidRDefault="00F835BA" w:rsidP="00F835B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%</w:t>
            </w:r>
          </w:p>
        </w:tc>
        <w:tc>
          <w:tcPr>
            <w:tcW w:w="981" w:type="dxa"/>
            <w:gridSpan w:val="2"/>
            <w:vMerge w:val="restart"/>
            <w:tcBorders>
              <w:top w:val="nil"/>
              <w:left w:val="nil"/>
              <w:bottom w:val="nil"/>
            </w:tcBorders>
            <w:shd w:val="clear" w:color="auto" w:fill="auto"/>
          </w:tcPr>
          <w:p w14:paraId="1B979AC0" w14:textId="77777777" w:rsidR="00F835BA" w:rsidRDefault="00F835BA" w:rsidP="00F835B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&gt;40 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F835BA" w:rsidRPr="000F17EE" w14:paraId="3568EBE7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446" w:type="dxa"/>
            <w:vMerge/>
            <w:tcBorders>
              <w:top w:val="nil"/>
              <w:bottom w:val="nil"/>
              <w:right w:val="nil"/>
            </w:tcBorders>
            <w:shd w:val="clear" w:color="auto" w:fill="auto"/>
          </w:tcPr>
          <w:p w14:paraId="20F57DCB" w14:textId="77777777" w:rsidR="00F835BA" w:rsidRDefault="00F835BA" w:rsidP="00F835B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78D05" w14:textId="77777777" w:rsidR="00F835BA" w:rsidRDefault="00F835BA" w:rsidP="00F835B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9BC1A" w14:textId="77777777" w:rsidR="00F835BA" w:rsidRDefault="00F835BA" w:rsidP="00F835B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3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0520FA1" w14:textId="77777777" w:rsidR="00F835BA" w:rsidRDefault="00F835BA" w:rsidP="00F835BA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E79B1" w14:textId="77777777" w:rsidR="00F835BA" w:rsidRDefault="00F835BA" w:rsidP="00F835B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559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FF4BD9" w14:textId="77777777" w:rsidR="00F835BA" w:rsidRDefault="00F835BA" w:rsidP="00F835B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190DA7CA" w14:textId="77777777" w:rsidR="00F835BA" w:rsidRDefault="00F835BA" w:rsidP="00F835B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1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auto"/>
          </w:tcPr>
          <w:p w14:paraId="3BEAAFD9" w14:textId="77777777" w:rsidR="00F835BA" w:rsidRDefault="00F835BA" w:rsidP="00F835B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F835BA" w:rsidRPr="000F17EE" w14:paraId="3821F534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446" w:type="dxa"/>
            <w:vMerge w:val="restart"/>
            <w:tcBorders>
              <w:top w:val="nil"/>
              <w:right w:val="nil"/>
            </w:tcBorders>
            <w:shd w:val="clear" w:color="auto" w:fill="auto"/>
          </w:tcPr>
          <w:p w14:paraId="152ECF1E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679025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FCC6F57" w14:textId="77777777" w:rsidR="00F835BA" w:rsidRPr="00B65A90" w:rsidRDefault="00F835BA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665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20D83459" w14:textId="77777777" w:rsidR="00F835BA" w:rsidRDefault="00F835BA" w:rsidP="00F835BA">
            <w:pPr>
              <w:pStyle w:val="Paragraph"/>
              <w:numPr>
                <w:ilvl w:val="0"/>
                <w:numId w:val="12"/>
              </w:numPr>
              <w:spacing w:before="0" w:after="0"/>
              <w:rPr>
                <w:rFonts w:cs="Arial"/>
                <w:sz w:val="20"/>
              </w:rPr>
            </w:pPr>
            <w:r w:rsidRPr="00392AC2">
              <w:rPr>
                <w:rFonts w:cs="Arial"/>
                <w:sz w:val="20"/>
              </w:rPr>
              <w:t xml:space="preserve">Interior </w:t>
            </w:r>
            <w:r>
              <w:rPr>
                <w:rFonts w:cs="Arial"/>
                <w:sz w:val="20"/>
              </w:rPr>
              <w:t>non-structural c</w:t>
            </w:r>
            <w:r w:rsidRPr="00392AC2">
              <w:rPr>
                <w:rFonts w:cs="Arial"/>
                <w:sz w:val="20"/>
              </w:rPr>
              <w:t>omponents</w:t>
            </w:r>
            <w:r>
              <w:rPr>
                <w:rFonts w:cs="Arial"/>
                <w:sz w:val="20"/>
              </w:rPr>
              <w:t xml:space="preserve"> –</w:t>
            </w:r>
          </w:p>
          <w:p w14:paraId="215D08B6" w14:textId="77777777" w:rsidR="00F835BA" w:rsidRPr="009414A6" w:rsidRDefault="00F835BA" w:rsidP="00F835BA">
            <w:pPr>
              <w:pStyle w:val="Paragraph"/>
              <w:spacing w:before="0" w:after="0"/>
              <w:ind w:left="48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 xml:space="preserve">Percentage of </w:t>
            </w:r>
            <w:r w:rsidRPr="00392AC2">
              <w:rPr>
                <w:rFonts w:cs="Arial"/>
                <w:sz w:val="20"/>
              </w:rPr>
              <w:t xml:space="preserve">all materials used </w:t>
            </w:r>
            <w:r>
              <w:rPr>
                <w:rFonts w:cs="Arial"/>
                <w:sz w:val="20"/>
              </w:rPr>
              <w:t>for</w:t>
            </w:r>
            <w:r w:rsidRPr="00392AC2">
              <w:rPr>
                <w:rFonts w:cs="Arial"/>
                <w:sz w:val="20"/>
              </w:rPr>
              <w:t xml:space="preserve"> </w:t>
            </w:r>
            <w:r w:rsidRPr="007D3B77">
              <w:rPr>
                <w:rFonts w:cs="Arial"/>
                <w:sz w:val="20"/>
              </w:rPr>
              <w:t>interior non-structural components are materials with recycled content.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0923E172" w14:textId="77777777" w:rsidR="00F835BA" w:rsidRPr="00B65A90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08C9626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6C69116F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%</w:t>
            </w:r>
          </w:p>
        </w:tc>
        <w:tc>
          <w:tcPr>
            <w:tcW w:w="981" w:type="dxa"/>
            <w:gridSpan w:val="2"/>
            <w:vMerge w:val="restart"/>
            <w:tcBorders>
              <w:top w:val="nil"/>
              <w:left w:val="nil"/>
            </w:tcBorders>
            <w:shd w:val="clear" w:color="auto" w:fill="auto"/>
          </w:tcPr>
          <w:p w14:paraId="15CEC32B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&gt;10 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F835BA" w:rsidRPr="000F17EE" w14:paraId="5270B2B1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6"/>
        </w:trPr>
        <w:tc>
          <w:tcPr>
            <w:tcW w:w="446" w:type="dxa"/>
            <w:vMerge/>
            <w:tcBorders>
              <w:bottom w:val="dotted" w:sz="4" w:space="0" w:color="auto"/>
              <w:right w:val="nil"/>
            </w:tcBorders>
            <w:shd w:val="clear" w:color="auto" w:fill="auto"/>
          </w:tcPr>
          <w:p w14:paraId="09C8A8A8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71FAE38F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665" w:type="dxa"/>
            <w:gridSpan w:val="2"/>
            <w:vMerge/>
            <w:tcBorders>
              <w:left w:val="nil"/>
              <w:bottom w:val="dotted" w:sz="4" w:space="0" w:color="auto"/>
              <w:right w:val="nil"/>
            </w:tcBorders>
          </w:tcPr>
          <w:p w14:paraId="40F8DD6F" w14:textId="77777777" w:rsidR="00F835BA" w:rsidRPr="00392AC2" w:rsidRDefault="00F835BA" w:rsidP="00F835BA">
            <w:pPr>
              <w:pStyle w:val="Paragraph"/>
              <w:numPr>
                <w:ilvl w:val="0"/>
                <w:numId w:val="12"/>
              </w:numPr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84" w:type="dxa"/>
            <w:vMerge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2653C82A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559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7732A8C1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5" w:type="dxa"/>
            <w:gridSpan w:val="2"/>
            <w:vMerge/>
            <w:tcBorders>
              <w:left w:val="nil"/>
              <w:bottom w:val="dotted" w:sz="4" w:space="0" w:color="auto"/>
              <w:right w:val="nil"/>
            </w:tcBorders>
          </w:tcPr>
          <w:p w14:paraId="6D80E879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1" w:type="dxa"/>
            <w:gridSpan w:val="2"/>
            <w:vMerge/>
            <w:tcBorders>
              <w:left w:val="nil"/>
              <w:bottom w:val="dotted" w:sz="4" w:space="0" w:color="auto"/>
            </w:tcBorders>
            <w:shd w:val="clear" w:color="auto" w:fill="auto"/>
          </w:tcPr>
          <w:p w14:paraId="05636D9C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55498F" w:rsidRPr="000F17EE" w14:paraId="16433C56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609" w:type="dxa"/>
            <w:gridSpan w:val="6"/>
            <w:tcBorders>
              <w:top w:val="dashSmallGap" w:sz="4" w:space="0" w:color="auto"/>
              <w:bottom w:val="dashSmallGap" w:sz="4" w:space="0" w:color="auto"/>
              <w:right w:val="nil"/>
            </w:tcBorders>
            <w:shd w:val="clear" w:color="auto" w:fill="auto"/>
          </w:tcPr>
          <w:p w14:paraId="488412E8" w14:textId="77777777" w:rsidR="0055498F" w:rsidRDefault="00F835BA" w:rsidP="006C2684">
            <w:pPr>
              <w:pStyle w:val="Paragraph"/>
              <w:numPr>
                <w:ilvl w:val="0"/>
                <w:numId w:val="11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Compliance with requirements</w:t>
            </w:r>
            <w:r w:rsidR="0055498F">
              <w:rPr>
                <w:rFonts w:cs="Arial"/>
                <w:color w:val="000000" w:themeColor="text1"/>
                <w:sz w:val="20"/>
                <w:lang w:eastAsia="zh-HK"/>
              </w:rPr>
              <w:t xml:space="preserve"> listed in (i), (ii) &amp; (iii) will be*/ achieved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190010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dashSmallGap" w:sz="4" w:space="0" w:color="auto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0DD6299F" w14:textId="77777777" w:rsidR="0055498F" w:rsidRPr="00B65A90" w:rsidRDefault="0055498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2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6C077C58" w14:textId="77777777" w:rsidR="0055498F" w:rsidRDefault="0055498F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Yes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707358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dashSmallGap" w:sz="4" w:space="0" w:color="auto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763A3606" w14:textId="77777777" w:rsidR="0055498F" w:rsidRPr="00B65A90" w:rsidRDefault="0055498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01" w:type="dxa"/>
            <w:tcBorders>
              <w:top w:val="dashSmallGap" w:sz="4" w:space="0" w:color="auto"/>
              <w:left w:val="nil"/>
              <w:bottom w:val="dashSmallGap" w:sz="4" w:space="0" w:color="auto"/>
            </w:tcBorders>
            <w:shd w:val="clear" w:color="auto" w:fill="auto"/>
          </w:tcPr>
          <w:p w14:paraId="32378056" w14:textId="77777777" w:rsidR="0055498F" w:rsidRDefault="0055498F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No</w:t>
            </w:r>
          </w:p>
        </w:tc>
      </w:tr>
      <w:tr w:rsidR="0055498F" w:rsidRPr="000F17EE" w14:paraId="231E9938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609" w:type="dxa"/>
            <w:gridSpan w:val="6"/>
            <w:tcBorders>
              <w:top w:val="dashSmallGap" w:sz="4" w:space="0" w:color="auto"/>
              <w:bottom w:val="nil"/>
              <w:right w:val="nil"/>
            </w:tcBorders>
            <w:shd w:val="clear" w:color="auto" w:fill="auto"/>
          </w:tcPr>
          <w:p w14:paraId="2C6E6198" w14:textId="77777777" w:rsidR="0055498F" w:rsidRDefault="0055498F" w:rsidP="006C2684">
            <w:pPr>
              <w:pStyle w:val="Paragraph"/>
              <w:numPr>
                <w:ilvl w:val="0"/>
                <w:numId w:val="11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50% or more </w:t>
            </w:r>
            <w:r w:rsidR="003A54E8">
              <w:rPr>
                <w:rFonts w:cs="Arial"/>
                <w:color w:val="000000" w:themeColor="text1"/>
                <w:sz w:val="20"/>
                <w:lang w:eastAsia="zh-HK"/>
              </w:rPr>
              <w:t xml:space="preserve">of all </w:t>
            </w:r>
            <w:r w:rsidR="003A54E8" w:rsidRPr="00392AC2">
              <w:rPr>
                <w:rFonts w:cs="Arial"/>
                <w:sz w:val="20"/>
              </w:rPr>
              <w:t xml:space="preserve">materials used </w:t>
            </w:r>
            <w:r w:rsidR="003A54E8">
              <w:rPr>
                <w:rFonts w:cs="Arial"/>
                <w:sz w:val="20"/>
              </w:rPr>
              <w:t>for</w:t>
            </w:r>
            <w:r w:rsidR="003A54E8" w:rsidRPr="00392AC2">
              <w:rPr>
                <w:rFonts w:cs="Arial"/>
                <w:sz w:val="20"/>
              </w:rPr>
              <w:t xml:space="preserve"> site exterior surfac</w:t>
            </w:r>
            <w:r w:rsidR="003A54E8">
              <w:rPr>
                <w:rFonts w:cs="Arial"/>
                <w:sz w:val="20"/>
              </w:rPr>
              <w:t>e</w:t>
            </w:r>
            <w:r w:rsidR="003A54E8" w:rsidRPr="00392AC2">
              <w:rPr>
                <w:rFonts w:cs="Arial"/>
                <w:sz w:val="20"/>
              </w:rPr>
              <w:t xml:space="preserve"> work</w:t>
            </w:r>
            <w:r w:rsidR="003A54E8">
              <w:rPr>
                <w:rFonts w:cs="Arial"/>
                <w:sz w:val="20"/>
              </w:rPr>
              <w:t>s</w:t>
            </w:r>
            <w:r w:rsidR="003A54E8" w:rsidRPr="00392AC2">
              <w:rPr>
                <w:rFonts w:cs="Arial"/>
                <w:sz w:val="20"/>
              </w:rPr>
              <w:t>, structures and features</w:t>
            </w:r>
            <w:r w:rsidR="003A54E8">
              <w:rPr>
                <w:rFonts w:cs="Arial"/>
                <w:sz w:val="20"/>
              </w:rPr>
              <w:t xml:space="preserve"> are</w:t>
            </w:r>
            <w:r w:rsidR="003A54E8" w:rsidRPr="00392AC2">
              <w:rPr>
                <w:rFonts w:cs="Arial"/>
                <w:sz w:val="20"/>
              </w:rPr>
              <w:t xml:space="preserve"> materials</w:t>
            </w:r>
            <w:r w:rsidR="003A54E8">
              <w:rPr>
                <w:rFonts w:cs="Arial"/>
                <w:sz w:val="20"/>
              </w:rPr>
              <w:t xml:space="preserve"> with recycled content</w:t>
            </w:r>
            <w:r w:rsidR="00194C92">
              <w:rPr>
                <w:rFonts w:cs="Arial"/>
                <w:sz w:val="20"/>
              </w:rPr>
              <w:t xml:space="preserve"> [or]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098681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dashSmallGap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1A2E075" w14:textId="77777777" w:rsidR="0055498F" w:rsidRPr="00B65A90" w:rsidRDefault="0055498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2"/>
            <w:tcBorders>
              <w:top w:val="dashSmallGap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89B2FD" w14:textId="77777777" w:rsidR="0055498F" w:rsidRDefault="0055498F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Yes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003470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dashSmallGap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DA43627" w14:textId="77777777" w:rsidR="0055498F" w:rsidRPr="00B65A90" w:rsidRDefault="0055498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01" w:type="dxa"/>
            <w:tcBorders>
              <w:top w:val="dashSmallGap" w:sz="4" w:space="0" w:color="auto"/>
              <w:left w:val="nil"/>
              <w:bottom w:val="nil"/>
            </w:tcBorders>
            <w:shd w:val="clear" w:color="auto" w:fill="auto"/>
          </w:tcPr>
          <w:p w14:paraId="5FBE5062" w14:textId="77777777" w:rsidR="0055498F" w:rsidRDefault="0055498F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No</w:t>
            </w:r>
          </w:p>
        </w:tc>
      </w:tr>
      <w:tr w:rsidR="0055498F" w:rsidRPr="000F17EE" w14:paraId="48F293D1" w14:textId="77777777" w:rsidTr="00F93B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609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</w:tcPr>
          <w:p w14:paraId="67E8B61C" w14:textId="77777777" w:rsidR="0055498F" w:rsidRDefault="0055498F" w:rsidP="006C2684">
            <w:pPr>
              <w:pStyle w:val="Paragraph"/>
              <w:numPr>
                <w:ilvl w:val="0"/>
                <w:numId w:val="11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50% or more </w:t>
            </w:r>
            <w:r w:rsidR="003A54E8">
              <w:rPr>
                <w:rFonts w:cs="Arial"/>
                <w:color w:val="000000" w:themeColor="text1"/>
                <w:sz w:val="20"/>
                <w:lang w:eastAsia="zh-HK"/>
              </w:rPr>
              <w:t xml:space="preserve">of all </w:t>
            </w:r>
            <w:r w:rsidR="003A54E8" w:rsidRPr="00392AC2">
              <w:rPr>
                <w:rFonts w:cs="Arial"/>
                <w:sz w:val="20"/>
              </w:rPr>
              <w:t xml:space="preserve">materials used </w:t>
            </w:r>
            <w:r w:rsidR="003A54E8">
              <w:rPr>
                <w:rFonts w:cs="Arial"/>
                <w:sz w:val="20"/>
              </w:rPr>
              <w:t>for</w:t>
            </w:r>
            <w:r w:rsidR="003A54E8" w:rsidRPr="00392AC2">
              <w:rPr>
                <w:rFonts w:cs="Arial"/>
                <w:sz w:val="20"/>
              </w:rPr>
              <w:t xml:space="preserve"> </w:t>
            </w:r>
            <w:r w:rsidR="003A54E8">
              <w:rPr>
                <w:rFonts w:cs="Arial"/>
                <w:sz w:val="20"/>
              </w:rPr>
              <w:t>b</w:t>
            </w:r>
            <w:r w:rsidR="003A54E8" w:rsidRPr="00392AC2">
              <w:rPr>
                <w:rFonts w:cs="Arial"/>
                <w:sz w:val="20"/>
              </w:rPr>
              <w:t>uilding façade and structure</w:t>
            </w:r>
            <w:r w:rsidR="003A54E8">
              <w:rPr>
                <w:rFonts w:cs="Arial"/>
                <w:sz w:val="20"/>
              </w:rPr>
              <w:t xml:space="preserve"> are</w:t>
            </w:r>
            <w:r w:rsidR="003A54E8" w:rsidRPr="00392AC2">
              <w:rPr>
                <w:rFonts w:cs="Arial"/>
                <w:sz w:val="20"/>
              </w:rPr>
              <w:t xml:space="preserve"> materials</w:t>
            </w:r>
            <w:r w:rsidR="003A54E8">
              <w:rPr>
                <w:rFonts w:cs="Arial"/>
                <w:sz w:val="20"/>
              </w:rPr>
              <w:t xml:space="preserve"> with recycled content</w:t>
            </w:r>
            <w:r w:rsidR="00194C92">
              <w:rPr>
                <w:rFonts w:cs="Arial"/>
                <w:sz w:val="20"/>
              </w:rPr>
              <w:t xml:space="preserve"> [or]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307940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59F35EC" w14:textId="77777777" w:rsidR="0055498F" w:rsidRPr="00B65A90" w:rsidRDefault="0055498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49233" w14:textId="77777777" w:rsidR="0055498F" w:rsidRDefault="0055498F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Yes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506336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6C984D9" w14:textId="77777777" w:rsidR="0055498F" w:rsidRPr="00B65A90" w:rsidRDefault="0055498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BFA35E5" w14:textId="77777777" w:rsidR="0055498F" w:rsidRDefault="0055498F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No</w:t>
            </w:r>
          </w:p>
        </w:tc>
      </w:tr>
      <w:tr w:rsidR="0055498F" w:rsidRPr="000F17EE" w14:paraId="20452CDC" w14:textId="77777777" w:rsidTr="00F93B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609" w:type="dxa"/>
            <w:gridSpan w:val="6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1D1D9C0F" w14:textId="77777777" w:rsidR="0055498F" w:rsidRDefault="0055498F" w:rsidP="003A54E8">
            <w:pPr>
              <w:pStyle w:val="Paragraph"/>
              <w:numPr>
                <w:ilvl w:val="0"/>
                <w:numId w:val="11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50% or more </w:t>
            </w:r>
            <w:r w:rsidR="003A54E8">
              <w:rPr>
                <w:rFonts w:cs="Arial"/>
                <w:color w:val="000000" w:themeColor="text1"/>
                <w:sz w:val="20"/>
                <w:lang w:eastAsia="zh-HK"/>
              </w:rPr>
              <w:t xml:space="preserve">all </w:t>
            </w:r>
            <w:r w:rsidR="003A54E8" w:rsidRPr="00392AC2">
              <w:rPr>
                <w:rFonts w:cs="Arial"/>
                <w:sz w:val="20"/>
              </w:rPr>
              <w:t xml:space="preserve">materials used </w:t>
            </w:r>
            <w:r w:rsidR="003A54E8">
              <w:rPr>
                <w:rFonts w:cs="Arial"/>
                <w:sz w:val="20"/>
              </w:rPr>
              <w:t>for</w:t>
            </w:r>
            <w:r w:rsidR="003A54E8" w:rsidRPr="00392AC2">
              <w:rPr>
                <w:rFonts w:cs="Arial"/>
                <w:sz w:val="20"/>
              </w:rPr>
              <w:t xml:space="preserve"> </w:t>
            </w:r>
            <w:r w:rsidR="003A54E8">
              <w:rPr>
                <w:rFonts w:cs="Arial"/>
                <w:sz w:val="20"/>
              </w:rPr>
              <w:t>i</w:t>
            </w:r>
            <w:r w:rsidR="003A54E8" w:rsidRPr="003A54E8">
              <w:rPr>
                <w:rFonts w:cs="Arial"/>
                <w:sz w:val="20"/>
              </w:rPr>
              <w:t>nterior non-structural components</w:t>
            </w:r>
            <w:r w:rsidR="003A54E8">
              <w:rPr>
                <w:rFonts w:cs="Arial"/>
                <w:sz w:val="20"/>
              </w:rPr>
              <w:t xml:space="preserve"> are</w:t>
            </w:r>
            <w:r w:rsidR="003A54E8" w:rsidRPr="00392AC2">
              <w:rPr>
                <w:rFonts w:cs="Arial"/>
                <w:sz w:val="20"/>
              </w:rPr>
              <w:t xml:space="preserve"> materials</w:t>
            </w:r>
            <w:r w:rsidR="003A54E8">
              <w:rPr>
                <w:rFonts w:cs="Arial"/>
                <w:sz w:val="20"/>
              </w:rPr>
              <w:t xml:space="preserve"> with recycled content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077510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13F8AAD7" w14:textId="77777777" w:rsidR="0055498F" w:rsidRPr="00B65A90" w:rsidRDefault="0055498F" w:rsidP="0055498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EC735" w14:textId="77777777" w:rsidR="0055498F" w:rsidRDefault="0055498F" w:rsidP="0055498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Yes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459553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42ED1292" w14:textId="77777777" w:rsidR="0055498F" w:rsidRPr="00B65A90" w:rsidRDefault="0055498F" w:rsidP="0055498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0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1BEE4E79" w14:textId="77777777" w:rsidR="0055498F" w:rsidRDefault="0055498F" w:rsidP="0055498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No</w:t>
            </w:r>
          </w:p>
        </w:tc>
      </w:tr>
    </w:tbl>
    <w:p w14:paraId="4E58B629" w14:textId="77777777" w:rsidR="007B51BD" w:rsidRDefault="007B51BD" w:rsidP="00236A8D">
      <w:pPr>
        <w:rPr>
          <w:rFonts w:ascii="Arial" w:hAnsi="Arial" w:cs="Arial"/>
          <w:b/>
          <w:lang w:eastAsia="zh-HK"/>
        </w:rPr>
      </w:pPr>
    </w:p>
    <w:p w14:paraId="7F3F75F2" w14:textId="588A57D7" w:rsidR="00236A8D" w:rsidRDefault="00090750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223"/>
        <w:gridCol w:w="1032"/>
        <w:gridCol w:w="948"/>
        <w:gridCol w:w="67"/>
      </w:tblGrid>
      <w:tr w:rsidR="002A1690" w:rsidRPr="00F87B87" w14:paraId="6BFA2440" w14:textId="77777777" w:rsidTr="00EB1886">
        <w:tc>
          <w:tcPr>
            <w:tcW w:w="4052" w:type="pct"/>
            <w:gridSpan w:val="2"/>
            <w:shd w:val="clear" w:color="auto" w:fill="auto"/>
          </w:tcPr>
          <w:p w14:paraId="58966967" w14:textId="250C7B90" w:rsidR="002A1690" w:rsidRPr="00067DBB" w:rsidRDefault="002A1690" w:rsidP="00445565">
            <w:pPr>
              <w:pStyle w:val="Paragraph"/>
              <w:snapToGrid w:val="0"/>
              <w:spacing w:line="276" w:lineRule="auto"/>
              <w:rPr>
                <w:b/>
                <w:color w:val="auto"/>
                <w:sz w:val="20"/>
              </w:rPr>
            </w:pPr>
            <w:r w:rsidRPr="00F87B87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D5685DD" w14:textId="77777777" w:rsidR="002A1690" w:rsidRPr="00F87B87" w:rsidRDefault="002A1690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F87B87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14:paraId="1B5A22EA" w14:textId="77777777" w:rsidR="002A1690" w:rsidRPr="00F87B87" w:rsidRDefault="002A1690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F87B87">
              <w:rPr>
                <w:b/>
                <w:color w:val="auto"/>
                <w:sz w:val="20"/>
              </w:rPr>
              <w:t>FA</w:t>
            </w:r>
          </w:p>
        </w:tc>
      </w:tr>
      <w:tr w:rsidR="002A1690" w:rsidRPr="00F87B87" w14:paraId="6EEA17B0" w14:textId="77777777" w:rsidTr="00EB1886">
        <w:tc>
          <w:tcPr>
            <w:tcW w:w="707" w:type="pct"/>
            <w:shd w:val="clear" w:color="auto" w:fill="auto"/>
          </w:tcPr>
          <w:p w14:paraId="764DA2C2" w14:textId="3EEA6995" w:rsidR="002A1690" w:rsidRPr="00594359" w:rsidRDefault="00664756" w:rsidP="00CA6E2D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DD2F40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MW-02-02_00</w:t>
            </w:r>
          </w:p>
        </w:tc>
        <w:tc>
          <w:tcPr>
            <w:tcW w:w="3345" w:type="pct"/>
            <w:shd w:val="clear" w:color="auto" w:fill="auto"/>
          </w:tcPr>
          <w:p w14:paraId="1B69E1E4" w14:textId="2146B220" w:rsidR="002A1690" w:rsidRPr="00594359" w:rsidRDefault="00664756" w:rsidP="00CA6E2D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9D1E66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NDC submission template for MW-02-02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437886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8" w:type="pct"/>
                <w:shd w:val="clear" w:color="auto" w:fill="DBE5F1" w:themeFill="accent1" w:themeFillTint="33"/>
              </w:tcPr>
              <w:p w14:paraId="480BB395" w14:textId="35B692FC" w:rsidR="002A1690" w:rsidRPr="00B65A90" w:rsidRDefault="002A1690" w:rsidP="00CA6E2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0" w:type="pct"/>
            <w:gridSpan w:val="2"/>
            <w:shd w:val="clear" w:color="auto" w:fill="DBE5F1" w:themeFill="accent1" w:themeFillTint="33"/>
            <w:vAlign w:val="center"/>
          </w:tcPr>
          <w:p w14:paraId="03F5271C" w14:textId="77777777" w:rsidR="002A1690" w:rsidRPr="00F87B87" w:rsidRDefault="007F075E" w:rsidP="00CA6E2D">
            <w:pPr>
              <w:pStyle w:val="Paragraph"/>
              <w:snapToGrid w:val="0"/>
              <w:spacing w:line="276" w:lineRule="auto"/>
              <w:jc w:val="center"/>
              <w:rPr>
                <w:color w:val="auto"/>
                <w:sz w:val="20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6840056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2A16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DD2F40" w:rsidRPr="00F87B87" w14:paraId="7CA7D7E3" w14:textId="77777777" w:rsidTr="00EB1886">
        <w:tc>
          <w:tcPr>
            <w:tcW w:w="707" w:type="pct"/>
            <w:shd w:val="clear" w:color="auto" w:fill="auto"/>
          </w:tcPr>
          <w:p w14:paraId="259BB5D2" w14:textId="1E75C135" w:rsidR="00DD2F40" w:rsidRPr="00594359" w:rsidRDefault="00DD2F40" w:rsidP="00DD2F40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7F3854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MW-02-02_0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3345" w:type="pct"/>
            <w:shd w:val="clear" w:color="auto" w:fill="auto"/>
          </w:tcPr>
          <w:p w14:paraId="619B0EEE" w14:textId="4C295D7B" w:rsidR="00DD2F40" w:rsidRPr="00594359" w:rsidRDefault="00DD2F40" w:rsidP="00DD2F40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664756">
              <w:rPr>
                <w:rFonts w:ascii="Arial" w:eastAsia="Times New Roman" w:hAnsi="Arial" w:cs="Arial"/>
                <w:kern w:val="0"/>
                <w:sz w:val="20"/>
                <w:szCs w:val="20"/>
              </w:rPr>
              <w:t>Calculation Sheet on Materials Used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</w:t>
            </w:r>
            <w:r w:rsidRPr="00664756">
              <w:rPr>
                <w:rFonts w:ascii="Arial" w:eastAsia="Times New Roman" w:hAnsi="Arial" w:cs="Arial"/>
                <w:kern w:val="0"/>
                <w:sz w:val="20"/>
                <w:szCs w:val="20"/>
              </w:rPr>
              <w:t>with endorsement from the main contractor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235194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8" w:type="pct"/>
                <w:shd w:val="clear" w:color="auto" w:fill="DBE5F1" w:themeFill="accent1" w:themeFillTint="33"/>
              </w:tcPr>
              <w:p w14:paraId="1498B1E8" w14:textId="64F206FF" w:rsidR="00DD2F40" w:rsidRPr="00B65A90" w:rsidRDefault="00DD2F40" w:rsidP="00DD2F4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0" w:type="pct"/>
            <w:gridSpan w:val="2"/>
            <w:shd w:val="clear" w:color="auto" w:fill="DBE5F1" w:themeFill="accent1" w:themeFillTint="33"/>
            <w:vAlign w:val="center"/>
          </w:tcPr>
          <w:p w14:paraId="40EDC4E8" w14:textId="77777777" w:rsidR="00DD2F40" w:rsidRPr="00F87B87" w:rsidRDefault="007F075E" w:rsidP="00DD2F40">
            <w:pPr>
              <w:pStyle w:val="Paragraph"/>
              <w:snapToGrid w:val="0"/>
              <w:spacing w:line="276" w:lineRule="auto"/>
              <w:jc w:val="center"/>
              <w:rPr>
                <w:color w:val="auto"/>
                <w:sz w:val="20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6254608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DD2F4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DD2F40" w:rsidRPr="00F87B87" w14:paraId="7D28AFB4" w14:textId="77777777" w:rsidTr="00EB1886">
        <w:tc>
          <w:tcPr>
            <w:tcW w:w="707" w:type="pct"/>
            <w:shd w:val="clear" w:color="auto" w:fill="auto"/>
          </w:tcPr>
          <w:p w14:paraId="4E1216FA" w14:textId="5FA65E6B" w:rsidR="00DD2F40" w:rsidRPr="00594359" w:rsidRDefault="00DD2F40" w:rsidP="00DD2F40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7F3854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MW-02-02_0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3345" w:type="pct"/>
            <w:shd w:val="clear" w:color="auto" w:fill="auto"/>
          </w:tcPr>
          <w:p w14:paraId="270843DF" w14:textId="42860D0D" w:rsidR="00DD2F40" w:rsidRPr="00594359" w:rsidRDefault="00DD2F40" w:rsidP="00DD2F40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9D1E66">
              <w:rPr>
                <w:rFonts w:ascii="Arial" w:eastAsia="Times New Roman" w:hAnsi="Arial" w:cs="Arial"/>
                <w:kern w:val="0"/>
                <w:sz w:val="20"/>
                <w:szCs w:val="20"/>
              </w:rPr>
              <w:t>Specifications</w:t>
            </w:r>
            <w:r w:rsidRPr="009D1E66">
              <w:rPr>
                <w:rFonts w:ascii="Arial" w:eastAsia="Times New Roman" w:hAnsi="Arial" w:cs="Arial"/>
                <w:kern w:val="0"/>
                <w:sz w:val="20"/>
                <w:szCs w:val="20"/>
              </w:rPr>
              <w:tab/>
              <w:t>specifying</w:t>
            </w:r>
            <w:r w:rsidRPr="009D1E66">
              <w:rPr>
                <w:rFonts w:ascii="Arial" w:eastAsia="Times New Roman" w:hAnsi="Arial" w:cs="Arial"/>
                <w:kern w:val="0"/>
                <w:sz w:val="20"/>
                <w:szCs w:val="20"/>
              </w:rPr>
              <w:tab/>
              <w:t>the</w:t>
            </w:r>
            <w:r w:rsidRPr="009D1E66">
              <w:rPr>
                <w:rFonts w:ascii="Arial" w:eastAsia="Times New Roman" w:hAnsi="Arial" w:cs="Arial"/>
                <w:kern w:val="0"/>
                <w:sz w:val="20"/>
                <w:szCs w:val="20"/>
              </w:rPr>
              <w:tab/>
              <w:t>use of recycled materials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197075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8" w:type="pct"/>
                <w:shd w:val="clear" w:color="auto" w:fill="DBE5F1" w:themeFill="accent1" w:themeFillTint="33"/>
              </w:tcPr>
              <w:p w14:paraId="03208DB1" w14:textId="798C800D" w:rsidR="00DD2F40" w:rsidRPr="00B65A90" w:rsidRDefault="00DD2F40" w:rsidP="00DD2F4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0" w:type="pct"/>
            <w:gridSpan w:val="2"/>
            <w:shd w:val="clear" w:color="auto" w:fill="808080" w:themeFill="background1" w:themeFillShade="80"/>
            <w:vAlign w:val="center"/>
          </w:tcPr>
          <w:p w14:paraId="12E88450" w14:textId="1B08716A" w:rsidR="00DD2F40" w:rsidRPr="00F87B87" w:rsidRDefault="00DD2F40" w:rsidP="00DD2F40">
            <w:pPr>
              <w:pStyle w:val="Paragraph"/>
              <w:snapToGrid w:val="0"/>
              <w:spacing w:line="276" w:lineRule="auto"/>
              <w:jc w:val="center"/>
              <w:rPr>
                <w:color w:val="auto"/>
                <w:sz w:val="20"/>
              </w:rPr>
            </w:pPr>
          </w:p>
        </w:tc>
      </w:tr>
      <w:tr w:rsidR="00DD2F40" w:rsidRPr="00F87B87" w14:paraId="119D7883" w14:textId="77777777" w:rsidTr="00EB1886"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1CE9778A" w14:textId="4D186136" w:rsidR="00DD2F40" w:rsidRPr="00594359" w:rsidRDefault="00DD2F40" w:rsidP="00DD2F40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7F3854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MW-02-02_0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3345" w:type="pct"/>
            <w:shd w:val="clear" w:color="auto" w:fill="auto"/>
          </w:tcPr>
          <w:p w14:paraId="439BB962" w14:textId="7CE865B8" w:rsidR="00DD2F40" w:rsidRPr="00594359" w:rsidRDefault="00DD2F40" w:rsidP="00DD2F40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DD2F40">
              <w:rPr>
                <w:rFonts w:ascii="Arial" w:eastAsia="Times New Roman" w:hAnsi="Arial" w:cs="Arial"/>
                <w:kern w:val="0"/>
                <w:sz w:val="20"/>
                <w:szCs w:val="20"/>
              </w:rPr>
              <w:t>Catalogues or information to demonstrate that the outside surface works and structures, building façade and structural components and/or interior non-structural components are made from recycled materials</w:t>
            </w:r>
          </w:p>
        </w:tc>
        <w:tc>
          <w:tcPr>
            <w:tcW w:w="478" w:type="pct"/>
            <w:shd w:val="clear" w:color="auto" w:fill="808080" w:themeFill="background1" w:themeFillShade="80"/>
          </w:tcPr>
          <w:p w14:paraId="4823ACAF" w14:textId="1664E5D4" w:rsidR="00DD2F40" w:rsidRPr="00B65A90" w:rsidRDefault="00DD2F40" w:rsidP="00DD2F4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08359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0" w:type="pct"/>
                <w:gridSpan w:val="2"/>
                <w:shd w:val="clear" w:color="auto" w:fill="DBE5F1" w:themeFill="accent1" w:themeFillTint="33"/>
              </w:tcPr>
              <w:p w14:paraId="1BA48560" w14:textId="54805C12" w:rsidR="00DD2F40" w:rsidRPr="00F87B87" w:rsidRDefault="00E12407" w:rsidP="007B51BD">
                <w:pPr>
                  <w:pStyle w:val="Paragraph"/>
                  <w:snapToGrid w:val="0"/>
                  <w:spacing w:line="276" w:lineRule="auto"/>
                  <w:jc w:val="center"/>
                  <w:rPr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D2F40" w:rsidRPr="00F87B87" w14:paraId="5AF1D10F" w14:textId="77777777" w:rsidTr="00EB1886">
        <w:tc>
          <w:tcPr>
            <w:tcW w:w="707" w:type="pct"/>
            <w:shd w:val="clear" w:color="auto" w:fill="auto"/>
          </w:tcPr>
          <w:p w14:paraId="351EC39F" w14:textId="753B24EC" w:rsidR="00DD2F40" w:rsidRPr="00594359" w:rsidRDefault="00DD2F40" w:rsidP="00DD2F40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7F3854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MW-02-02_0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3345" w:type="pct"/>
            <w:shd w:val="clear" w:color="auto" w:fill="auto"/>
          </w:tcPr>
          <w:p w14:paraId="57DB9E2F" w14:textId="77777777" w:rsidR="00DD2F40" w:rsidRDefault="00DD2F40" w:rsidP="00DD2F40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DD2F40">
              <w:rPr>
                <w:rFonts w:ascii="Arial" w:eastAsia="Times New Roman" w:hAnsi="Arial" w:cs="Arial"/>
                <w:kern w:val="0"/>
                <w:sz w:val="20"/>
                <w:szCs w:val="20"/>
              </w:rPr>
              <w:t>Drawings that demonstrate the use of materials for outside surface works and structures, building façade and structural components and/ or interior non-structural components</w:t>
            </w:r>
          </w:p>
          <w:p w14:paraId="78438413" w14:textId="1F5046DF" w:rsidR="00351DC7" w:rsidRPr="00DD2F40" w:rsidRDefault="00351DC7" w:rsidP="00DD2F40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153610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8" w:type="pct"/>
                <w:shd w:val="clear" w:color="auto" w:fill="DBE5F1" w:themeFill="accent1" w:themeFillTint="33"/>
              </w:tcPr>
              <w:p w14:paraId="512EBA86" w14:textId="77777777" w:rsidR="00DD2F40" w:rsidRPr="00B65A90" w:rsidRDefault="00DD2F40" w:rsidP="00DD2F4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6164322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0" w:type="pct"/>
                <w:gridSpan w:val="2"/>
                <w:shd w:val="clear" w:color="auto" w:fill="DBE5F1" w:themeFill="accent1" w:themeFillTint="33"/>
              </w:tcPr>
              <w:p w14:paraId="08B676A2" w14:textId="6ACCE985" w:rsidR="00DD2F40" w:rsidRPr="00F87B87" w:rsidRDefault="007B51BD" w:rsidP="007B51BD">
                <w:pPr>
                  <w:pStyle w:val="Paragraph"/>
                  <w:snapToGrid w:val="0"/>
                  <w:spacing w:line="276" w:lineRule="auto"/>
                  <w:jc w:val="center"/>
                  <w:rPr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93B31" w:rsidRPr="00C82ADE" w14:paraId="3C6FB5D0" w14:textId="77777777" w:rsidTr="00E12407">
        <w:tblPrEx>
          <w:tblLook w:val="01E0" w:firstRow="1" w:lastRow="1" w:firstColumn="1" w:lastColumn="1" w:noHBand="0" w:noVBand="0"/>
        </w:tblPrEx>
        <w:trPr>
          <w:gridAfter w:val="1"/>
          <w:wAfter w:w="31" w:type="pct"/>
        </w:trPr>
        <w:tc>
          <w:tcPr>
            <w:tcW w:w="4969" w:type="pct"/>
            <w:gridSpan w:val="4"/>
            <w:tcBorders>
              <w:top w:val="nil"/>
              <w:left w:val="nil"/>
              <w:right w:val="nil"/>
            </w:tcBorders>
          </w:tcPr>
          <w:p w14:paraId="513D6C47" w14:textId="11250B43" w:rsidR="00F93B31" w:rsidRPr="00C82ADE" w:rsidRDefault="00F93B31" w:rsidP="00826A37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lastRenderedPageBreak/>
              <w:t>SPECIAL CIRCUMSTANCE</w:t>
            </w:r>
          </w:p>
        </w:tc>
      </w:tr>
      <w:tr w:rsidR="00F93B31" w:rsidRPr="00341102" w14:paraId="7770CEA4" w14:textId="77777777" w:rsidTr="00E12407">
        <w:tblPrEx>
          <w:tblLook w:val="01E0" w:firstRow="1" w:lastRow="1" w:firstColumn="1" w:lastColumn="1" w:noHBand="0" w:noVBand="0"/>
        </w:tblPrEx>
        <w:trPr>
          <w:gridAfter w:val="1"/>
          <w:wAfter w:w="31" w:type="pct"/>
        </w:trPr>
        <w:tc>
          <w:tcPr>
            <w:tcW w:w="4969" w:type="pct"/>
            <w:gridSpan w:val="4"/>
          </w:tcPr>
          <w:p w14:paraId="249EB41F" w14:textId="77777777" w:rsidR="00F93B31" w:rsidRPr="00341102" w:rsidRDefault="00F93B31" w:rsidP="00826A3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F93B31" w:rsidRPr="007F2DBA" w14:paraId="6FF6AF6F" w14:textId="77777777" w:rsidTr="00E12407">
        <w:tblPrEx>
          <w:tblLook w:val="01E0" w:firstRow="1" w:lastRow="1" w:firstColumn="1" w:lastColumn="1" w:noHBand="0" w:noVBand="0"/>
        </w:tblPrEx>
        <w:trPr>
          <w:gridAfter w:val="1"/>
          <w:wAfter w:w="31" w:type="pct"/>
        </w:trPr>
        <w:tc>
          <w:tcPr>
            <w:tcW w:w="4969" w:type="pct"/>
            <w:gridSpan w:val="4"/>
            <w:shd w:val="clear" w:color="auto" w:fill="DBE5F1" w:themeFill="accent1" w:themeFillTint="33"/>
          </w:tcPr>
          <w:p w14:paraId="3DB4716C" w14:textId="77777777" w:rsidR="00F93B31" w:rsidRDefault="00F93B31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E702236" w14:textId="77777777" w:rsidR="00F93B31" w:rsidRDefault="00F93B31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EDD53A0" w14:textId="77777777" w:rsidR="00F93B31" w:rsidRDefault="00F93B31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DDEB14" w14:textId="722BA7D3" w:rsidR="00F93B31" w:rsidRDefault="00F93B31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FD238C6" w14:textId="0ED8C5CC" w:rsidR="00E12407" w:rsidRDefault="00E12407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D28C9A0" w14:textId="10CBC08A" w:rsidR="00E12407" w:rsidRDefault="00E12407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3A6378F" w14:textId="4AAE6973" w:rsidR="00E12407" w:rsidRDefault="00E12407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0104E66" w14:textId="77777777" w:rsidR="00E12407" w:rsidRDefault="00E12407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B9042D2" w14:textId="77777777" w:rsidR="00F93B31" w:rsidRDefault="00F93B31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86042FE" w14:textId="77777777" w:rsidR="00F93B31" w:rsidRPr="007F2DBA" w:rsidRDefault="00F93B31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5B5391F" w14:textId="77777777" w:rsidR="00F93B31" w:rsidRPr="00F93B31" w:rsidRDefault="00F93B31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F93B31" w:rsidRPr="00F93B31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9DDA5" w14:textId="77777777" w:rsidR="000C4E92" w:rsidRDefault="000C4E92">
      <w:r>
        <w:separator/>
      </w:r>
    </w:p>
  </w:endnote>
  <w:endnote w:type="continuationSeparator" w:id="0">
    <w:p w14:paraId="1B1BF58E" w14:textId="77777777" w:rsidR="000C4E92" w:rsidRDefault="000C4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150F9" w14:textId="77777777" w:rsidR="007F075E" w:rsidRDefault="007F07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7AD30" w14:textId="76A47F0B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EB1886">
      <w:rPr>
        <w:rFonts w:ascii="Arial" w:hAnsi="Arial" w:cs="Arial"/>
        <w:sz w:val="18"/>
        <w:szCs w:val="18"/>
        <w:lang w:val="en-GB"/>
      </w:rPr>
      <w:t>21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B5279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B5279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CE46F" w14:textId="77777777" w:rsidR="007F075E" w:rsidRDefault="007F07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D4794" w14:textId="77777777" w:rsidR="000C4E92" w:rsidRDefault="000C4E92">
      <w:r>
        <w:separator/>
      </w:r>
    </w:p>
  </w:footnote>
  <w:footnote w:type="continuationSeparator" w:id="0">
    <w:p w14:paraId="63633302" w14:textId="77777777" w:rsidR="000C4E92" w:rsidRDefault="000C4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F5E5D" w14:textId="77777777" w:rsidR="007F075E" w:rsidRDefault="007F07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7ACB9" w14:textId="6E272E7D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4C9A0E7B" wp14:editId="4D2A5980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2705AC">
      <w:rPr>
        <w:rFonts w:ascii="Arial" w:hAnsi="Arial" w:cs="Arial"/>
        <w:b/>
        <w:sz w:val="28"/>
        <w:szCs w:val="28"/>
      </w:rPr>
      <w:t>Data Centres</w:t>
    </w:r>
  </w:p>
  <w:p w14:paraId="792A1231" w14:textId="7F4EEC06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9B3E08">
      <w:rPr>
        <w:rFonts w:ascii="Arial" w:hAnsi="Arial" w:cs="Arial"/>
        <w:b/>
        <w:sz w:val="28"/>
        <w:szCs w:val="28"/>
        <w:lang w:eastAsia="zh-HK"/>
      </w:rPr>
      <w:t>MW</w:t>
    </w:r>
    <w:r w:rsidR="00EB2FAF">
      <w:rPr>
        <w:rFonts w:ascii="Arial" w:hAnsi="Arial" w:cs="Arial"/>
        <w:b/>
        <w:sz w:val="28"/>
        <w:szCs w:val="28"/>
        <w:lang w:eastAsia="zh-HK"/>
      </w:rPr>
      <w:t>-02-02</w:t>
    </w:r>
  </w:p>
  <w:p w14:paraId="5E08CB99" w14:textId="77777777" w:rsidR="003C0FC5" w:rsidRDefault="007D3B77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D3B77">
      <w:rPr>
        <w:rFonts w:ascii="Arial" w:hAnsi="Arial" w:cs="Arial"/>
        <w:b/>
        <w:sz w:val="28"/>
        <w:szCs w:val="28"/>
        <w:lang w:eastAsia="zh-HK"/>
      </w:rPr>
      <w:t>Recycled Materials</w:t>
    </w:r>
  </w:p>
  <w:p w14:paraId="127798B5" w14:textId="6B5947D6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EB2FAF">
      <w:rPr>
        <w:rFonts w:ascii="Arial" w:hAnsi="Arial" w:cs="Arial"/>
        <w:lang w:val="en-GB" w:eastAsia="zh-HK"/>
      </w:rPr>
      <w:t>NDC</w:t>
    </w:r>
    <w:r w:rsidR="00C9363C">
      <w:rPr>
        <w:rFonts w:ascii="Arial" w:hAnsi="Arial" w:cs="Arial"/>
        <w:lang w:val="en-GB" w:eastAsia="zh-HK"/>
      </w:rPr>
      <w:t xml:space="preserve"> </w:t>
    </w:r>
    <w:r w:rsidR="00EB2FAF">
      <w:rPr>
        <w:rFonts w:ascii="Arial" w:hAnsi="Arial" w:cs="Arial"/>
        <w:lang w:val="en-GB" w:eastAsia="zh-HK"/>
      </w:rPr>
      <w:t>V</w:t>
    </w:r>
    <w:r w:rsidR="002705AC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112A0F5B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C5B0D" w14:textId="77777777" w:rsidR="007F075E" w:rsidRDefault="007F07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0BA3C39"/>
    <w:multiLevelType w:val="hybridMultilevel"/>
    <w:tmpl w:val="32425966"/>
    <w:lvl w:ilvl="0" w:tplc="77F0A0BA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403A07"/>
    <w:multiLevelType w:val="hybridMultilevel"/>
    <w:tmpl w:val="0AD02994"/>
    <w:lvl w:ilvl="0" w:tplc="77F0A0BA">
      <w:start w:val="1"/>
      <w:numFmt w:val="lowerRoman"/>
      <w:lvlText w:val="%1)"/>
      <w:lvlJc w:val="righ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C14393"/>
    <w:multiLevelType w:val="hybridMultilevel"/>
    <w:tmpl w:val="C318105C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2"/>
  </w:num>
  <w:num w:numId="4">
    <w:abstractNumId w:val="13"/>
  </w:num>
  <w:num w:numId="5">
    <w:abstractNumId w:val="3"/>
  </w:num>
  <w:num w:numId="6">
    <w:abstractNumId w:val="8"/>
  </w:num>
  <w:num w:numId="7">
    <w:abstractNumId w:val="14"/>
  </w:num>
  <w:num w:numId="8">
    <w:abstractNumId w:val="4"/>
  </w:num>
  <w:num w:numId="9">
    <w:abstractNumId w:val="5"/>
  </w:num>
  <w:num w:numId="10">
    <w:abstractNumId w:val="7"/>
  </w:num>
  <w:num w:numId="11">
    <w:abstractNumId w:val="6"/>
  </w:num>
  <w:num w:numId="12">
    <w:abstractNumId w:val="1"/>
  </w:num>
  <w:num w:numId="13">
    <w:abstractNumId w:val="11"/>
  </w:num>
  <w:num w:numId="14">
    <w:abstractNumId w:val="10"/>
  </w:num>
  <w:num w:numId="15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384D"/>
    <w:rsid w:val="000450E9"/>
    <w:rsid w:val="00045970"/>
    <w:rsid w:val="00046EA9"/>
    <w:rsid w:val="00055334"/>
    <w:rsid w:val="00056444"/>
    <w:rsid w:val="00065405"/>
    <w:rsid w:val="00066A86"/>
    <w:rsid w:val="00067361"/>
    <w:rsid w:val="00067DBB"/>
    <w:rsid w:val="00070F9E"/>
    <w:rsid w:val="00077D1F"/>
    <w:rsid w:val="00086ADC"/>
    <w:rsid w:val="00090750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C4E92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69F5"/>
    <w:rsid w:val="00146E44"/>
    <w:rsid w:val="00153B42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94C92"/>
    <w:rsid w:val="001A29AF"/>
    <w:rsid w:val="001A33AD"/>
    <w:rsid w:val="001B00E8"/>
    <w:rsid w:val="001B735A"/>
    <w:rsid w:val="001D1FC3"/>
    <w:rsid w:val="001D29AF"/>
    <w:rsid w:val="001D3675"/>
    <w:rsid w:val="001D48BD"/>
    <w:rsid w:val="001D4952"/>
    <w:rsid w:val="001E3C7E"/>
    <w:rsid w:val="001F0FF2"/>
    <w:rsid w:val="001F2D0F"/>
    <w:rsid w:val="001F717B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572E"/>
    <w:rsid w:val="00265C80"/>
    <w:rsid w:val="002705AC"/>
    <w:rsid w:val="002756BB"/>
    <w:rsid w:val="002878EB"/>
    <w:rsid w:val="00293456"/>
    <w:rsid w:val="00293FF7"/>
    <w:rsid w:val="002A1690"/>
    <w:rsid w:val="002A4C23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378D5"/>
    <w:rsid w:val="00341102"/>
    <w:rsid w:val="00351DC7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A28F7"/>
    <w:rsid w:val="003A54E8"/>
    <w:rsid w:val="003B42B2"/>
    <w:rsid w:val="003B5279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11A7"/>
    <w:rsid w:val="004052BE"/>
    <w:rsid w:val="00411A57"/>
    <w:rsid w:val="00412104"/>
    <w:rsid w:val="00423548"/>
    <w:rsid w:val="004257DE"/>
    <w:rsid w:val="00427D8F"/>
    <w:rsid w:val="004305AE"/>
    <w:rsid w:val="004308AD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91278"/>
    <w:rsid w:val="004A2176"/>
    <w:rsid w:val="004A7AF6"/>
    <w:rsid w:val="004B1233"/>
    <w:rsid w:val="004C2C11"/>
    <w:rsid w:val="004C4AFE"/>
    <w:rsid w:val="004C710E"/>
    <w:rsid w:val="004D05E3"/>
    <w:rsid w:val="004D1B0E"/>
    <w:rsid w:val="004D4FD5"/>
    <w:rsid w:val="004E1D22"/>
    <w:rsid w:val="004E5DBA"/>
    <w:rsid w:val="004F0780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5498F"/>
    <w:rsid w:val="00554D59"/>
    <w:rsid w:val="00556D39"/>
    <w:rsid w:val="00562D5C"/>
    <w:rsid w:val="00562F5E"/>
    <w:rsid w:val="00564425"/>
    <w:rsid w:val="00566AF8"/>
    <w:rsid w:val="0057612E"/>
    <w:rsid w:val="00593ECA"/>
    <w:rsid w:val="005A5E33"/>
    <w:rsid w:val="005A73C9"/>
    <w:rsid w:val="005B09F5"/>
    <w:rsid w:val="005B6994"/>
    <w:rsid w:val="005B6A65"/>
    <w:rsid w:val="005B7BA6"/>
    <w:rsid w:val="005C5267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3103C"/>
    <w:rsid w:val="00632448"/>
    <w:rsid w:val="00636A79"/>
    <w:rsid w:val="00637613"/>
    <w:rsid w:val="00643849"/>
    <w:rsid w:val="006474E0"/>
    <w:rsid w:val="0065184E"/>
    <w:rsid w:val="00652D8E"/>
    <w:rsid w:val="00657C84"/>
    <w:rsid w:val="00664756"/>
    <w:rsid w:val="00670B05"/>
    <w:rsid w:val="00671B9B"/>
    <w:rsid w:val="00672527"/>
    <w:rsid w:val="006764CC"/>
    <w:rsid w:val="006779C8"/>
    <w:rsid w:val="00683CE8"/>
    <w:rsid w:val="0068516F"/>
    <w:rsid w:val="00687BE9"/>
    <w:rsid w:val="006920EA"/>
    <w:rsid w:val="006A0FA0"/>
    <w:rsid w:val="006A333C"/>
    <w:rsid w:val="006A48ED"/>
    <w:rsid w:val="006A529D"/>
    <w:rsid w:val="006B1159"/>
    <w:rsid w:val="006B2A69"/>
    <w:rsid w:val="006B3EDE"/>
    <w:rsid w:val="006C3B73"/>
    <w:rsid w:val="006C562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592B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544EF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1BD"/>
    <w:rsid w:val="007C199E"/>
    <w:rsid w:val="007C5911"/>
    <w:rsid w:val="007D1ACC"/>
    <w:rsid w:val="007D2F52"/>
    <w:rsid w:val="007D3B77"/>
    <w:rsid w:val="007E13EF"/>
    <w:rsid w:val="007E2EFE"/>
    <w:rsid w:val="007E7107"/>
    <w:rsid w:val="007F02C4"/>
    <w:rsid w:val="007F075E"/>
    <w:rsid w:val="007F1304"/>
    <w:rsid w:val="007F2DBA"/>
    <w:rsid w:val="007F3E8A"/>
    <w:rsid w:val="007F4023"/>
    <w:rsid w:val="007F5BEE"/>
    <w:rsid w:val="00807815"/>
    <w:rsid w:val="00807B3C"/>
    <w:rsid w:val="008119F5"/>
    <w:rsid w:val="00820373"/>
    <w:rsid w:val="00833889"/>
    <w:rsid w:val="008371A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28EB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3316A"/>
    <w:rsid w:val="00940D8C"/>
    <w:rsid w:val="009414A6"/>
    <w:rsid w:val="00943227"/>
    <w:rsid w:val="00944376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B3E08"/>
    <w:rsid w:val="009D1E66"/>
    <w:rsid w:val="009D7E67"/>
    <w:rsid w:val="009E74AF"/>
    <w:rsid w:val="009F05A6"/>
    <w:rsid w:val="009F68E6"/>
    <w:rsid w:val="00A02880"/>
    <w:rsid w:val="00A113D9"/>
    <w:rsid w:val="00A11723"/>
    <w:rsid w:val="00A12F5B"/>
    <w:rsid w:val="00A161B3"/>
    <w:rsid w:val="00A2310A"/>
    <w:rsid w:val="00A24450"/>
    <w:rsid w:val="00A256FC"/>
    <w:rsid w:val="00A26234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12DA"/>
    <w:rsid w:val="00A52B40"/>
    <w:rsid w:val="00A57E61"/>
    <w:rsid w:val="00A60E37"/>
    <w:rsid w:val="00A6377D"/>
    <w:rsid w:val="00A65410"/>
    <w:rsid w:val="00A667A1"/>
    <w:rsid w:val="00A70672"/>
    <w:rsid w:val="00A73DC8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130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A6E2D"/>
    <w:rsid w:val="00CB2867"/>
    <w:rsid w:val="00CB30D5"/>
    <w:rsid w:val="00CB492D"/>
    <w:rsid w:val="00CB7603"/>
    <w:rsid w:val="00CC07FA"/>
    <w:rsid w:val="00CC1D9D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354B7"/>
    <w:rsid w:val="00D44600"/>
    <w:rsid w:val="00D565D5"/>
    <w:rsid w:val="00D6481F"/>
    <w:rsid w:val="00D668B2"/>
    <w:rsid w:val="00D67711"/>
    <w:rsid w:val="00D8036B"/>
    <w:rsid w:val="00D87ED0"/>
    <w:rsid w:val="00D90FAC"/>
    <w:rsid w:val="00D91174"/>
    <w:rsid w:val="00D971AB"/>
    <w:rsid w:val="00DA36BB"/>
    <w:rsid w:val="00DA77BE"/>
    <w:rsid w:val="00DB2731"/>
    <w:rsid w:val="00DC2BB1"/>
    <w:rsid w:val="00DD063F"/>
    <w:rsid w:val="00DD2F40"/>
    <w:rsid w:val="00DD6DA8"/>
    <w:rsid w:val="00DE06CA"/>
    <w:rsid w:val="00DE20E9"/>
    <w:rsid w:val="00DE44E4"/>
    <w:rsid w:val="00DF6016"/>
    <w:rsid w:val="00E02BDE"/>
    <w:rsid w:val="00E073B2"/>
    <w:rsid w:val="00E12407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56D6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7E27"/>
    <w:rsid w:val="00EB1886"/>
    <w:rsid w:val="00EB2FAF"/>
    <w:rsid w:val="00EB3E13"/>
    <w:rsid w:val="00EB6FF5"/>
    <w:rsid w:val="00EC01B7"/>
    <w:rsid w:val="00EC5E84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267BB"/>
    <w:rsid w:val="00F3083D"/>
    <w:rsid w:val="00F427E0"/>
    <w:rsid w:val="00F45CC2"/>
    <w:rsid w:val="00F64279"/>
    <w:rsid w:val="00F665D8"/>
    <w:rsid w:val="00F707AB"/>
    <w:rsid w:val="00F71327"/>
    <w:rsid w:val="00F715D0"/>
    <w:rsid w:val="00F80AAB"/>
    <w:rsid w:val="00F825EF"/>
    <w:rsid w:val="00F835BA"/>
    <w:rsid w:val="00F87B87"/>
    <w:rsid w:val="00F92908"/>
    <w:rsid w:val="00F93B31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5296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B6DFB68"/>
  <w15:docId w15:val="{71A54C1A-86CC-46B4-B2A7-A40673861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EB248-8CD0-49C9-89D5-07684DF0F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3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114</cp:revision>
  <cp:lastPrinted>2013-02-28T09:13:00Z</cp:lastPrinted>
  <dcterms:created xsi:type="dcterms:W3CDTF">2017-03-15T08:11:00Z</dcterms:created>
  <dcterms:modified xsi:type="dcterms:W3CDTF">2021-12-02T08:04:00Z</dcterms:modified>
</cp:coreProperties>
</file>